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00" w:rsidRPr="00680600" w:rsidRDefault="00680600" w:rsidP="0068060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80600">
        <w:rPr>
          <w:b/>
          <w:bCs/>
          <w:kern w:val="36"/>
          <w:sz w:val="48"/>
          <w:szCs w:val="48"/>
        </w:rPr>
        <w:t>Общероссийский конкурс «Осень золотая»</w:t>
      </w:r>
    </w:p>
    <w:p w:rsidR="00680600" w:rsidRPr="00680600" w:rsidRDefault="00680600" w:rsidP="00680600">
      <w:r w:rsidRPr="00680600">
        <w:rPr>
          <w:b/>
          <w:bCs/>
        </w:rPr>
        <w:t>«Олимп»</w:t>
      </w:r>
      <w:r w:rsidRPr="00680600">
        <w:t xml:space="preserve"> </w:t>
      </w:r>
    </w:p>
    <w:p w:rsidR="00680600" w:rsidRPr="00680600" w:rsidRDefault="00680600" w:rsidP="00680600">
      <w:pPr>
        <w:shd w:val="clear" w:color="auto" w:fill="FFFFFF"/>
        <w:rPr>
          <w:rFonts w:ascii="Tahoma" w:hAnsi="Tahoma" w:cs="Tahoma"/>
          <w:color w:val="191919"/>
          <w:sz w:val="39"/>
          <w:szCs w:val="39"/>
        </w:rPr>
      </w:pPr>
      <w:r>
        <w:rPr>
          <w:rFonts w:ascii="Tahoma" w:hAnsi="Tahoma" w:cs="Tahoma"/>
          <w:noProof/>
          <w:color w:val="0000FF"/>
          <w:sz w:val="39"/>
          <w:szCs w:val="39"/>
        </w:rPr>
        <w:drawing>
          <wp:inline distT="0" distB="0" distL="0" distR="0">
            <wp:extent cx="4962525" cy="933450"/>
            <wp:effectExtent l="0" t="0" r="9525" b="0"/>
            <wp:docPr id="3" name="Рисунок 3" descr="http://konkursolimp.ru/wp-content/uploads/2014/05/%D0%BE%D0%BB%D0%B8%D0%BC%D0%B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olimp.ru/wp-content/uploads/2014/05/%D0%BE%D0%BB%D0%B8%D0%BC%D0%B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600">
        <w:rPr>
          <w:rFonts w:ascii="Tahoma" w:hAnsi="Tahoma" w:cs="Tahoma"/>
          <w:color w:val="191919"/>
          <w:sz w:val="39"/>
          <w:szCs w:val="39"/>
        </w:rPr>
        <w:br/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Информационн</w:t>
      </w:r>
      <w:proofErr w:type="gramStart"/>
      <w:r w:rsidRPr="00680600">
        <w:rPr>
          <w:rFonts w:ascii="Georgia" w:hAnsi="Georgia"/>
          <w:color w:val="333333"/>
          <w:sz w:val="20"/>
          <w:szCs w:val="20"/>
        </w:rPr>
        <w:t>о-</w:t>
      </w:r>
      <w:proofErr w:type="gramEnd"/>
      <w:r w:rsidRPr="00680600">
        <w:rPr>
          <w:rFonts w:ascii="Georgia" w:hAnsi="Georgia"/>
          <w:color w:val="333333"/>
          <w:sz w:val="20"/>
          <w:szCs w:val="20"/>
        </w:rPr>
        <w:t xml:space="preserve"> методический дистанционный центр «ОЛИМП»</w:t>
      </w:r>
      <w:r w:rsidRPr="00680600">
        <w:rPr>
          <w:rFonts w:ascii="Georgia" w:hAnsi="Georgia"/>
          <w:color w:val="333333"/>
          <w:sz w:val="20"/>
          <w:szCs w:val="20"/>
        </w:rPr>
        <w:br/>
        <w:t>приглашает к участию в  общероссийских конкурсах</w:t>
      </w:r>
      <w:r w:rsidRPr="00680600">
        <w:rPr>
          <w:rFonts w:ascii="Georgia" w:hAnsi="Georgia"/>
          <w:color w:val="333333"/>
          <w:sz w:val="20"/>
          <w:szCs w:val="20"/>
        </w:rPr>
        <w:br/>
        <w:t>методических разработок и внеклассных мероприятиях</w:t>
      </w:r>
      <w:r w:rsidRPr="00680600">
        <w:rPr>
          <w:rFonts w:ascii="Georgia" w:hAnsi="Georgia"/>
          <w:color w:val="333333"/>
          <w:sz w:val="20"/>
          <w:szCs w:val="20"/>
        </w:rPr>
        <w:br/>
        <w:t>педагогов и обучающихся.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b/>
          <w:bCs/>
          <w:color w:val="333333"/>
          <w:sz w:val="20"/>
          <w:szCs w:val="20"/>
        </w:rPr>
        <w:t xml:space="preserve">К участию приглашаются воспитатели ДОУ, воспитатели детских домов, учителя начальных классов, учителя-предметники, педагоги </w:t>
      </w:r>
      <w:proofErr w:type="gramStart"/>
      <w:r w:rsidRPr="00680600">
        <w:rPr>
          <w:rFonts w:ascii="Georgia" w:hAnsi="Georgia"/>
          <w:b/>
          <w:bCs/>
          <w:color w:val="333333"/>
          <w:sz w:val="20"/>
          <w:szCs w:val="20"/>
        </w:rPr>
        <w:t>ДО</w:t>
      </w:r>
      <w:proofErr w:type="gramEnd"/>
      <w:r w:rsidRPr="00680600">
        <w:rPr>
          <w:rFonts w:ascii="Georgia" w:hAnsi="Georgia"/>
          <w:b/>
          <w:bCs/>
          <w:color w:val="333333"/>
          <w:sz w:val="20"/>
          <w:szCs w:val="20"/>
        </w:rPr>
        <w:t xml:space="preserve">, </w:t>
      </w:r>
      <w:proofErr w:type="gramStart"/>
      <w:r w:rsidRPr="00680600">
        <w:rPr>
          <w:rFonts w:ascii="Georgia" w:hAnsi="Georgia"/>
          <w:b/>
          <w:bCs/>
          <w:color w:val="333333"/>
          <w:sz w:val="20"/>
          <w:szCs w:val="20"/>
        </w:rPr>
        <w:t>педагоги</w:t>
      </w:r>
      <w:proofErr w:type="gramEnd"/>
      <w:r w:rsidRPr="00680600">
        <w:rPr>
          <w:rFonts w:ascii="Georgia" w:hAnsi="Georgia"/>
          <w:b/>
          <w:bCs/>
          <w:color w:val="333333"/>
          <w:sz w:val="20"/>
          <w:szCs w:val="20"/>
        </w:rPr>
        <w:t xml:space="preserve"> коррекционного образования, педагоги СПО, НПО,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  <w:r w:rsidRPr="00680600">
        <w:rPr>
          <w:rFonts w:ascii="Georgia" w:hAnsi="Georgia"/>
          <w:color w:val="333333"/>
          <w:sz w:val="20"/>
          <w:szCs w:val="20"/>
        </w:rPr>
        <w:br/>
        <w:t>    Сайт ИМЦ «ОЛИМП»----  </w:t>
      </w:r>
      <w:r w:rsidRPr="00680600">
        <w:rPr>
          <w:rFonts w:ascii="Georgia" w:hAnsi="Georgia"/>
          <w:b/>
          <w:bCs/>
          <w:color w:val="333333"/>
          <w:sz w:val="20"/>
          <w:szCs w:val="20"/>
        </w:rPr>
        <w:t>konkursolimp.ru</w:t>
      </w:r>
      <w:r w:rsidRPr="00680600">
        <w:rPr>
          <w:rFonts w:ascii="Georgia" w:hAnsi="Georgia"/>
          <w:color w:val="333333"/>
          <w:sz w:val="20"/>
          <w:szCs w:val="20"/>
        </w:rPr>
        <w:br/>
        <w:t xml:space="preserve">    Электронный адрес  ----  </w:t>
      </w:r>
      <w:r w:rsidRPr="00680600">
        <w:rPr>
          <w:rFonts w:ascii="Georgia" w:hAnsi="Georgia"/>
          <w:b/>
          <w:bCs/>
          <w:color w:val="333333"/>
          <w:sz w:val="20"/>
          <w:szCs w:val="20"/>
        </w:rPr>
        <w:t>olimpkonkurs@yandex.ru</w:t>
      </w:r>
      <w:r w:rsidRPr="00680600">
        <w:rPr>
          <w:rFonts w:ascii="Georgia" w:hAnsi="Georgia"/>
          <w:color w:val="333333"/>
          <w:sz w:val="20"/>
          <w:szCs w:val="20"/>
        </w:rPr>
        <w:br/>
        <w:t>    Телефон для справок  -----    </w:t>
      </w:r>
      <w:r w:rsidRPr="00680600">
        <w:rPr>
          <w:rFonts w:ascii="Georgia" w:hAnsi="Georgia"/>
          <w:b/>
          <w:bCs/>
          <w:color w:val="333333"/>
          <w:sz w:val="20"/>
          <w:szCs w:val="20"/>
        </w:rPr>
        <w:t>8 905 910 71 54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b/>
          <w:bCs/>
          <w:color w:val="333333"/>
          <w:sz w:val="20"/>
          <w:szCs w:val="20"/>
        </w:rPr>
        <w:t xml:space="preserve">Внимание! Всегда! «Размещение материалов педагога на сайте»! </w:t>
      </w:r>
      <w:r w:rsidRPr="00680600">
        <w:rPr>
          <w:rFonts w:ascii="Georgia" w:hAnsi="Georgia"/>
          <w:color w:val="333333"/>
          <w:sz w:val="20"/>
          <w:szCs w:val="20"/>
        </w:rPr>
        <w:br/>
      </w:r>
      <w:r w:rsidRPr="00680600">
        <w:rPr>
          <w:rFonts w:ascii="Georgia" w:hAnsi="Georgia"/>
          <w:b/>
          <w:bCs/>
          <w:color w:val="333333"/>
          <w:sz w:val="20"/>
          <w:szCs w:val="20"/>
        </w:rPr>
        <w:t>С выдачей сертификата «О размещени</w:t>
      </w:r>
      <w:r>
        <w:rPr>
          <w:rFonts w:ascii="Georgia" w:hAnsi="Georgia"/>
          <w:b/>
          <w:bCs/>
          <w:color w:val="333333"/>
          <w:sz w:val="20"/>
          <w:szCs w:val="20"/>
        </w:rPr>
        <w:t>и материалов педагога на сайте»</w:t>
      </w:r>
      <w:bookmarkStart w:id="0" w:name="_GoBack"/>
      <w:bookmarkEnd w:id="0"/>
      <w:r w:rsidRPr="00680600">
        <w:rPr>
          <w:rFonts w:ascii="Georgia" w:hAnsi="Georgia"/>
          <w:b/>
          <w:bCs/>
          <w:color w:val="333333"/>
          <w:sz w:val="20"/>
          <w:szCs w:val="20"/>
        </w:rPr>
        <w:t>, с указанием адреса сайта и названия материала.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color w:val="333333"/>
          <w:sz w:val="20"/>
          <w:szCs w:val="20"/>
        </w:rPr>
      </w:pPr>
      <w:r w:rsidRPr="00680600">
        <w:rPr>
          <w:color w:val="333333"/>
          <w:sz w:val="20"/>
          <w:szCs w:val="20"/>
        </w:rPr>
        <w:br/>
      </w:r>
      <w:r w:rsidRPr="00680600">
        <w:rPr>
          <w:rFonts w:ascii="Tahoma" w:hAnsi="Tahoma" w:cs="Tahoma"/>
          <w:b/>
          <w:bCs/>
          <w:color w:val="333333"/>
          <w:sz w:val="20"/>
          <w:szCs w:val="20"/>
        </w:rPr>
        <w:t>Для участия в конкурсах пишите на </w:t>
      </w:r>
      <w:r w:rsidRPr="00680600">
        <w:rPr>
          <w:b/>
          <w:bCs/>
          <w:color w:val="222222"/>
          <w:sz w:val="18"/>
          <w:szCs w:val="18"/>
        </w:rPr>
        <w:t>olimpkonkurs@yandex.ru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 </w:t>
      </w:r>
      <w:r w:rsidRPr="00680600">
        <w:rPr>
          <w:rFonts w:ascii="Georgia" w:hAnsi="Georgia"/>
          <w:b/>
          <w:bCs/>
          <w:color w:val="333333"/>
          <w:sz w:val="20"/>
          <w:szCs w:val="20"/>
        </w:rPr>
        <w:t>Участие в  конкурсах: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955"/>
        <w:gridCol w:w="4121"/>
        <w:gridCol w:w="2777"/>
      </w:tblGrid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№</w:t>
            </w:r>
            <w:r w:rsidRPr="00680600">
              <w:br/>
            </w:r>
            <w:proofErr w:type="gramStart"/>
            <w:r w:rsidRPr="00680600">
              <w:rPr>
                <w:b/>
                <w:bCs/>
              </w:rPr>
              <w:t>п</w:t>
            </w:r>
            <w:proofErr w:type="gramEnd"/>
            <w:r w:rsidRPr="00680600">
              <w:rPr>
                <w:b/>
                <w:bCs/>
              </w:rPr>
              <w:t>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Сроки проведения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  Название конкурса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На какой адрес присылать работу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15 октября 2015 года – 15 декабря 2015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hyperlink r:id="rId7" w:history="1">
              <w:r w:rsidRPr="00680600">
                <w:rPr>
                  <w:color w:val="0000FF"/>
                  <w:u w:val="single"/>
                </w:rPr>
                <w:t>Общероссийский конкурс «Осень золотая»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olimpkonkurs@yandex.ru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br/>
            </w:r>
            <w:r w:rsidRPr="00680600">
              <w:br/>
            </w:r>
            <w:r w:rsidRPr="00680600">
              <w:rPr>
                <w:sz w:val="30"/>
                <w:szCs w:val="30"/>
              </w:rPr>
              <w:t>Актуальные конкурсы до 31 октября </w:t>
            </w:r>
            <w:r w:rsidRPr="00680600">
              <w:br/>
            </w:r>
            <w:r w:rsidRPr="00680600">
              <w:br/>
              <w:t> 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6.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01 сентября 2015 года - 31 октября 2015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«Первый классный час 2015-2016 учебного года»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olimpkonkurs@yandex.ru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7.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 xml:space="preserve">01 сентября 2015 </w:t>
            </w:r>
            <w:r w:rsidRPr="00680600">
              <w:lastRenderedPageBreak/>
              <w:t>года - 31 октября 2015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lastRenderedPageBreak/>
              <w:t>«Я - Воспитатель»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olimpkonkurs@yandex.ru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lastRenderedPageBreak/>
              <w:t>8.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01 сентября 2015 года - 31 октября 2015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«Мой путь в профессию»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olimpkonkurs@yandex.ru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9.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01 сентября 2015 года - 31 октября 2015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«Учитель – это призвание»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olimpkonkurs@yandex.ru</w:t>
            </w:r>
          </w:p>
        </w:tc>
      </w:tr>
      <w:tr w:rsidR="00680600" w:rsidRPr="00680600" w:rsidTr="0068060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10.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01 сентября 2015 года - 31 октября 2015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«Педагогическое восхождение»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olimpkonkurs@yandex.ru</w:t>
            </w:r>
          </w:p>
        </w:tc>
      </w:tr>
    </w:tbl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br/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b/>
          <w:bCs/>
          <w:color w:val="333333"/>
          <w:sz w:val="42"/>
          <w:szCs w:val="42"/>
        </w:rPr>
        <w:t>Викторины / олимпиады: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009"/>
        <w:gridCol w:w="3710"/>
        <w:gridCol w:w="3187"/>
      </w:tblGrid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Сроки проведения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Название викторины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На какой адрес присылать работу</w:t>
            </w:r>
          </w:p>
        </w:tc>
      </w:tr>
      <w:tr w:rsidR="00680600" w:rsidRPr="00680600" w:rsidTr="00680600">
        <w:trPr>
          <w:trHeight w:val="25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t>15 октября 2015 года- 31 января 2016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t>II Всероссийская олимпиада c международным участием по информатике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olimpumnik@yandex.ru</w:t>
            </w:r>
          </w:p>
        </w:tc>
      </w:tr>
      <w:tr w:rsidR="00680600" w:rsidRPr="00680600" w:rsidTr="00680600">
        <w:trPr>
          <w:trHeight w:val="25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t>15 октября 2015 года- 31 января 2016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t>IV Всероссийская олимпиада c международным участием</w:t>
            </w:r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br/>
              <w:t>«Пехотное оружие третьего рейха»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olimpumnik@yandex.ru</w:t>
            </w:r>
          </w:p>
        </w:tc>
      </w:tr>
      <w:tr w:rsidR="00680600" w:rsidRPr="00680600" w:rsidTr="00680600">
        <w:trPr>
          <w:trHeight w:val="25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t>15 октября 2015 года- 31 января 2016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t>V Всероссийская олимпиада c международным участием</w:t>
            </w:r>
            <w:r w:rsidRPr="00680600">
              <w:rPr>
                <w:rFonts w:ascii="Arial" w:hAnsi="Arial" w:cs="Arial"/>
                <w:color w:val="555555"/>
                <w:sz w:val="23"/>
                <w:szCs w:val="23"/>
              </w:rPr>
              <w:br/>
              <w:t>«Пехотное оружие Рабоче-Крестьянской Красной Армии»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olimpumnik@yandex.ru</w:t>
            </w:r>
          </w:p>
        </w:tc>
      </w:tr>
      <w:tr w:rsidR="00680600" w:rsidRPr="00680600" w:rsidTr="00680600">
        <w:trPr>
          <w:trHeight w:val="25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rFonts w:ascii="Georgia" w:hAnsi="Georgia"/>
                <w:color w:val="333333"/>
              </w:rPr>
              <w:t>05 октября 2015 года- 30 декабря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pPr>
              <w:spacing w:line="360" w:lineRule="atLeast"/>
              <w:rPr>
                <w:rFonts w:ascii="Georgia" w:hAnsi="Georgia"/>
                <w:color w:val="333333"/>
              </w:rPr>
            </w:pPr>
            <w:r w:rsidRPr="00680600">
              <w:rPr>
                <w:rFonts w:ascii="Georgia" w:hAnsi="Georgia"/>
                <w:color w:val="333333"/>
              </w:rPr>
              <w:t>III  Всероссийская олимпиада c международным участием</w:t>
            </w:r>
          </w:p>
          <w:p w:rsidR="00680600" w:rsidRPr="00680600" w:rsidRDefault="00680600" w:rsidP="00680600">
            <w:pPr>
              <w:spacing w:line="360" w:lineRule="atLeast"/>
              <w:rPr>
                <w:rFonts w:ascii="Georgia" w:hAnsi="Georgia"/>
                <w:color w:val="333333"/>
              </w:rPr>
            </w:pPr>
            <w:r w:rsidRPr="00680600">
              <w:rPr>
                <w:rFonts w:ascii="Georgia" w:hAnsi="Georgia"/>
                <w:b/>
                <w:bCs/>
                <w:color w:val="333333"/>
              </w:rPr>
              <w:t>«Русская живопись второй половины 19 века»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t>olimpumnik@yandex.ru</w:t>
            </w:r>
          </w:p>
        </w:tc>
      </w:tr>
      <w:tr w:rsidR="00680600" w:rsidRPr="00680600" w:rsidTr="00680600">
        <w:trPr>
          <w:trHeight w:val="25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I  Всероссийская олимпиада</w:t>
            </w:r>
            <w:r w:rsidRPr="00680600">
              <w:br/>
            </w:r>
            <w:r w:rsidRPr="00680600">
              <w:rPr>
                <w:b/>
                <w:bCs/>
              </w:rPr>
              <w:t>«Сборник законов царя Хаммурапи»</w:t>
            </w:r>
            <w:r w:rsidRPr="00680600">
              <w:br/>
            </w:r>
            <w:r w:rsidRPr="00680600">
              <w:rPr>
                <w:b/>
                <w:bCs/>
              </w:rPr>
              <w:t>Тематика: история, право, история государства и права зарубежных стран.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lastRenderedPageBreak/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lastRenderedPageBreak/>
              <w:t>II  Всероссийская викторина</w:t>
            </w:r>
            <w:r w:rsidRPr="00680600">
              <w:br/>
            </w:r>
            <w:r w:rsidRPr="00680600">
              <w:rPr>
                <w:b/>
                <w:bCs/>
              </w:rPr>
              <w:t>с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lastRenderedPageBreak/>
              <w:t>«Мифология человечества»</w:t>
            </w:r>
            <w:r w:rsidRPr="00680600">
              <w:br/>
            </w:r>
            <w:r w:rsidRPr="00680600">
              <w:rPr>
                <w:b/>
                <w:bCs/>
              </w:rPr>
              <w:t>Тематика: культурология, мировая художественная культура, религиоведение.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lastRenderedPageBreak/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III  Всероссийская олимпиада</w:t>
            </w:r>
            <w:r w:rsidRPr="00680600">
              <w:br/>
            </w:r>
            <w:r w:rsidRPr="00680600">
              <w:rPr>
                <w:b/>
                <w:bCs/>
              </w:rPr>
              <w:t>c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t> «9-мм пистолет Макарова»</w:t>
            </w:r>
            <w:r w:rsidRPr="00680600">
              <w:br/>
            </w:r>
            <w:r w:rsidRPr="00680600">
              <w:rPr>
                <w:b/>
                <w:bCs/>
              </w:rPr>
              <w:t>Тематика: стрелковое дело, начальная военная подготовка, гражданская оборона, ОБЖ, физическая культура.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IV Всероссийская викторина</w:t>
            </w:r>
            <w:r w:rsidRPr="00680600">
              <w:br/>
            </w:r>
            <w:r w:rsidRPr="00680600">
              <w:rPr>
                <w:b/>
                <w:bCs/>
              </w:rPr>
              <w:t>с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t>по русскому языку «Синонимы русского языка»</w:t>
            </w:r>
            <w:r w:rsidRPr="00680600">
              <w:br/>
            </w:r>
            <w:r w:rsidRPr="00680600">
              <w:rPr>
                <w:b/>
                <w:bCs/>
              </w:rPr>
              <w:t>Тематика: русский язык и культура речи.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5.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V Всероссийская викторина</w:t>
            </w:r>
            <w:r w:rsidRPr="00680600">
              <w:br/>
            </w:r>
            <w:r w:rsidRPr="00680600">
              <w:rPr>
                <w:b/>
                <w:bCs/>
              </w:rPr>
              <w:t>с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t>по русскому языку «Паронимы русского языка»</w:t>
            </w:r>
            <w:r w:rsidRPr="00680600">
              <w:br/>
            </w:r>
            <w:r w:rsidRPr="00680600">
              <w:rPr>
                <w:b/>
                <w:bCs/>
              </w:rPr>
              <w:t>Тематика: русский язык и культура речи.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6.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VI Всероссийская олимпиада</w:t>
            </w:r>
            <w:r w:rsidRPr="00680600">
              <w:br/>
            </w:r>
            <w:r w:rsidRPr="00680600">
              <w:rPr>
                <w:b/>
                <w:bCs/>
              </w:rPr>
              <w:t>с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t>по русскому языку</w:t>
            </w:r>
            <w:r w:rsidRPr="00680600">
              <w:br/>
            </w:r>
            <w:r w:rsidRPr="00680600">
              <w:rPr>
                <w:b/>
                <w:bCs/>
              </w:rPr>
              <w:t xml:space="preserve">Тематика олимпиады: русский язык и культура речи.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7.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V Всероссийская олимпиада </w:t>
            </w:r>
            <w:r w:rsidRPr="00680600">
              <w:br/>
            </w:r>
            <w:r w:rsidRPr="00680600">
              <w:rPr>
                <w:b/>
                <w:bCs/>
              </w:rPr>
              <w:t>с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t>по обществознанию</w:t>
            </w:r>
            <w:r w:rsidRPr="00680600">
              <w:br/>
            </w:r>
            <w:r w:rsidRPr="00680600">
              <w:rPr>
                <w:b/>
                <w:bCs/>
              </w:rPr>
              <w:t>«Политические и правовые учения в Западной Европе 19 века».</w:t>
            </w:r>
            <w:r w:rsidRPr="00680600">
              <w:br/>
            </w:r>
            <w:r w:rsidRPr="00680600">
              <w:rPr>
                <w:b/>
                <w:bCs/>
              </w:rPr>
              <w:t>Тематика: обществознание, история политических и правовых учений.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  <w:tr w:rsidR="00680600" w:rsidRPr="00680600" w:rsidTr="0068060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8.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05 сентября 2015 года- </w:t>
            </w:r>
            <w:r w:rsidRPr="00680600">
              <w:br/>
            </w:r>
            <w:r w:rsidRPr="00680600">
              <w:rPr>
                <w:b/>
                <w:bCs/>
              </w:rPr>
              <w:t>30 ноября 2015 года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 xml:space="preserve">VI Всероссийская олимпиада </w:t>
            </w:r>
            <w:r w:rsidRPr="00680600">
              <w:br/>
            </w:r>
            <w:r w:rsidRPr="00680600">
              <w:rPr>
                <w:b/>
                <w:bCs/>
              </w:rPr>
              <w:t>с международным участием</w:t>
            </w:r>
            <w:r w:rsidRPr="00680600">
              <w:br/>
            </w:r>
            <w:r w:rsidRPr="00680600">
              <w:rPr>
                <w:b/>
                <w:bCs/>
              </w:rPr>
              <w:t>по обществознанию</w:t>
            </w:r>
            <w:r w:rsidRPr="00680600">
              <w:br/>
            </w:r>
            <w:r w:rsidRPr="00680600">
              <w:rPr>
                <w:b/>
                <w:bCs/>
              </w:rPr>
              <w:t>«Женевские конвенции 1949 года»</w:t>
            </w:r>
            <w:r w:rsidRPr="00680600">
              <w:br/>
            </w:r>
            <w:r w:rsidRPr="00680600">
              <w:rPr>
                <w:b/>
                <w:bCs/>
              </w:rPr>
              <w:t>Тематика: право, международное право.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600" w:rsidRPr="00680600" w:rsidRDefault="00680600" w:rsidP="00680600">
            <w:r w:rsidRPr="00680600">
              <w:rPr>
                <w:b/>
                <w:bCs/>
              </w:rPr>
              <w:t>olimpumnik@yandex.ru</w:t>
            </w:r>
          </w:p>
        </w:tc>
      </w:tr>
    </w:tbl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FFFFFF"/>
          <w:sz w:val="20"/>
          <w:szCs w:val="20"/>
        </w:rPr>
        <w:t>Конкурсы для педагогов и обучающихся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outlineLvl w:val="0"/>
        <w:rPr>
          <w:rFonts w:ascii="Georgia" w:hAnsi="Georgia"/>
          <w:b/>
          <w:bCs/>
          <w:color w:val="333333"/>
          <w:kern w:val="36"/>
          <w:sz w:val="20"/>
          <w:szCs w:val="20"/>
        </w:rPr>
      </w:pPr>
      <w:hyperlink r:id="rId8" w:history="1">
        <w:r w:rsidRPr="00680600">
          <w:rPr>
            <w:rFonts w:ascii="Verdana" w:hAnsi="Verdana"/>
            <w:b/>
            <w:bCs/>
            <w:color w:val="1155CC"/>
            <w:kern w:val="36"/>
            <w:sz w:val="39"/>
            <w:szCs w:val="39"/>
            <w:u w:val="single"/>
          </w:rPr>
          <w:t>Скачать положения</w:t>
        </w:r>
        <w:r w:rsidRPr="00680600">
          <w:rPr>
            <w:rFonts w:ascii="Verdana" w:hAnsi="Verdana"/>
            <w:b/>
            <w:bCs/>
            <w:color w:val="0000FF"/>
            <w:kern w:val="36"/>
            <w:sz w:val="39"/>
            <w:szCs w:val="39"/>
            <w:u w:val="single"/>
          </w:rPr>
          <w:t> конкурсов</w:t>
        </w:r>
      </w:hyperlink>
    </w:p>
    <w:p w:rsidR="00680600" w:rsidRPr="00680600" w:rsidRDefault="00680600" w:rsidP="00680600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680600">
        <w:rPr>
          <w:rFonts w:ascii="Tahoma" w:hAnsi="Tahoma" w:cs="Tahoma"/>
          <w:sz w:val="20"/>
          <w:szCs w:val="20"/>
        </w:rPr>
        <w:t>_______</w:t>
      </w:r>
    </w:p>
    <w:p w:rsidR="00680600" w:rsidRPr="00680600" w:rsidRDefault="00680600" w:rsidP="00680600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680600">
        <w:rPr>
          <w:rFonts w:ascii="Tahoma" w:hAnsi="Tahoma" w:cs="Tahoma"/>
          <w:sz w:val="20"/>
          <w:szCs w:val="20"/>
        </w:rPr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0"/>
          <w:szCs w:val="20"/>
        </w:rPr>
      </w:pPr>
      <w:hyperlink r:id="rId9" w:history="1">
        <w:r w:rsidRPr="00680600">
          <w:rPr>
            <w:rFonts w:ascii="Tahoma" w:hAnsi="Tahoma" w:cs="Tahoma"/>
            <w:b/>
            <w:bCs/>
            <w:color w:val="0000FF"/>
            <w:kern w:val="36"/>
            <w:sz w:val="30"/>
            <w:szCs w:val="30"/>
            <w:u w:val="single"/>
          </w:rPr>
          <w:t>Скачать информационный лист конкурсов</w:t>
        </w:r>
      </w:hyperlink>
    </w:p>
    <w:p w:rsidR="00680600" w:rsidRPr="00680600" w:rsidRDefault="00680600" w:rsidP="0068060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20"/>
          <w:szCs w:val="20"/>
        </w:rPr>
      </w:pPr>
      <w:hyperlink r:id="rId10" w:history="1">
        <w:r w:rsidRPr="00680600">
          <w:rPr>
            <w:rFonts w:ascii="Tahoma" w:hAnsi="Tahoma" w:cs="Tahoma"/>
            <w:b/>
            <w:bCs/>
            <w:color w:val="0000FF"/>
            <w:kern w:val="36"/>
            <w:sz w:val="30"/>
            <w:szCs w:val="30"/>
            <w:u w:val="single"/>
          </w:rPr>
          <w:t>Скачать информационный лист викторин</w:t>
        </w:r>
      </w:hyperlink>
    </w:p>
    <w:p w:rsidR="00680600" w:rsidRPr="00680600" w:rsidRDefault="00680600" w:rsidP="00680600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680600">
        <w:rPr>
          <w:rFonts w:ascii="Tahoma" w:hAnsi="Tahoma" w:cs="Tahoma"/>
          <w:sz w:val="20"/>
          <w:szCs w:val="20"/>
        </w:rPr>
        <w:t> </w:t>
      </w:r>
    </w:p>
    <w:p w:rsidR="00680600" w:rsidRPr="00680600" w:rsidRDefault="00680600" w:rsidP="00680600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680600">
        <w:rPr>
          <w:rFonts w:ascii="Tahoma" w:hAnsi="Tahoma" w:cs="Tahom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</w:rPr>
      </w:pPr>
      <w:r w:rsidRPr="00680600">
        <w:rPr>
          <w:rFonts w:ascii="Georgia" w:hAnsi="Georgia"/>
          <w:color w:val="333333"/>
          <w:sz w:val="54"/>
          <w:szCs w:val="54"/>
        </w:rPr>
        <w:t>Ваша личная страница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 xml:space="preserve">С 01 июня 2015 года на сайте предоставляется услуга </w:t>
      </w:r>
      <w:r w:rsidRPr="00680600">
        <w:rPr>
          <w:rFonts w:ascii="Georgia" w:hAnsi="Georgia"/>
          <w:b/>
          <w:bCs/>
          <w:color w:val="333333"/>
          <w:sz w:val="20"/>
          <w:szCs w:val="20"/>
        </w:rPr>
        <w:t>«Создание личной страницы педагога».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br/>
        <w:t>Личная страница -  это визитная карточка педагога, отображающая его профессиональную и личную информацию (краткая биография, этапы профессиональной деятельности, награды, увлечения и т. д.).</w:t>
      </w:r>
      <w:r w:rsidRPr="00680600">
        <w:rPr>
          <w:rFonts w:ascii="Georgia" w:hAnsi="Georgia"/>
          <w:color w:val="333333"/>
          <w:sz w:val="20"/>
          <w:szCs w:val="20"/>
        </w:rPr>
        <w:br/>
        <w:t> При создании личной страницы выдаются сертификаты. Сертификаты предоставляются в следующих вариантах</w:t>
      </w:r>
      <w:proofErr w:type="gramStart"/>
      <w:r w:rsidRPr="00680600">
        <w:rPr>
          <w:rFonts w:ascii="Georgia" w:hAnsi="Georgia"/>
          <w:color w:val="333333"/>
          <w:sz w:val="20"/>
          <w:szCs w:val="20"/>
        </w:rPr>
        <w:t xml:space="preserve"> :</w:t>
      </w:r>
      <w:proofErr w:type="gramEnd"/>
      <w:r w:rsidRPr="00680600">
        <w:rPr>
          <w:rFonts w:ascii="Georgia" w:hAnsi="Georgia"/>
          <w:color w:val="333333"/>
          <w:sz w:val="20"/>
          <w:szCs w:val="20"/>
        </w:rPr>
        <w:br/>
        <w:t>- электронная версия - 300 руб.</w:t>
      </w:r>
      <w:r w:rsidRPr="00680600">
        <w:rPr>
          <w:rFonts w:ascii="Georgia" w:hAnsi="Georgia"/>
          <w:color w:val="333333"/>
          <w:sz w:val="20"/>
          <w:szCs w:val="20"/>
        </w:rPr>
        <w:br/>
        <w:t>- оригинальная отпечатанная версия (заказное письмо почтой России) +электронная версия - 400 рублей.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8250" cy="723900"/>
            <wp:effectExtent l="0" t="0" r="0" b="0"/>
            <wp:docPr id="2" name="Рисунок 2" descr="http://konkursolimp.ru/wp-content/uploads/2015/02/dow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kursolimp.ru/wp-content/uploads/2015/02/dow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00" w:rsidRPr="00680600" w:rsidRDefault="00680600" w:rsidP="00680600">
      <w:pPr>
        <w:shd w:val="clear" w:color="auto" w:fill="FFFFFF"/>
        <w:jc w:val="center"/>
      </w:pPr>
      <w:r w:rsidRPr="00680600">
        <w:pict>
          <v:rect id="_x0000_i1026" style="width:0;height:1.5pt" o:hralign="center" o:hrstd="t" o:hr="t" fillcolor="#a0a0a0" stroked="f"/>
        </w:pic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Arial" w:hAnsi="Arial" w:cs="Arial"/>
          <w:color w:val="333333"/>
          <w:sz w:val="39"/>
          <w:szCs w:val="39"/>
        </w:rPr>
        <w:t>II Общероссийский профессиональный дистанционный фестиваль для педагогов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Arial" w:hAnsi="Arial" w:cs="Arial"/>
          <w:color w:val="333333"/>
          <w:sz w:val="54"/>
          <w:szCs w:val="54"/>
        </w:rPr>
        <w:t>«Педагогические достижения»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Arial" w:hAnsi="Arial" w:cs="Arial"/>
          <w:color w:val="333333"/>
          <w:sz w:val="19"/>
          <w:szCs w:val="19"/>
        </w:rPr>
        <w:t>Фестиваль – это не конкурс, поэтому оценивание работ участников не предусмотрено. </w:t>
      </w:r>
      <w:r w:rsidRPr="00680600">
        <w:rPr>
          <w:rFonts w:ascii="Georgia" w:hAnsi="Georgia"/>
          <w:color w:val="333333"/>
          <w:sz w:val="20"/>
          <w:szCs w:val="20"/>
        </w:rPr>
        <w:br/>
      </w:r>
      <w:r w:rsidRPr="00680600">
        <w:rPr>
          <w:rFonts w:ascii="Arial" w:hAnsi="Arial" w:cs="Arial"/>
          <w:color w:val="333333"/>
          <w:sz w:val="19"/>
          <w:szCs w:val="19"/>
        </w:rPr>
        <w:t>Фестиваль – это демонстрация своего опыта работы.</w:t>
      </w:r>
      <w:r w:rsidRPr="00680600">
        <w:rPr>
          <w:rFonts w:ascii="Georgia" w:hAnsi="Georgia"/>
          <w:color w:val="333333"/>
          <w:sz w:val="20"/>
          <w:szCs w:val="20"/>
        </w:rPr>
        <w:br/>
      </w:r>
      <w:r w:rsidRPr="00680600">
        <w:rPr>
          <w:rFonts w:ascii="Arial" w:hAnsi="Arial" w:cs="Arial"/>
          <w:color w:val="333333"/>
          <w:sz w:val="19"/>
          <w:szCs w:val="19"/>
        </w:rPr>
        <w:t>Все участники Фестиваля получают сертификат, подтверждающий факт публикации материалов и именной диплом участника Фестиваля.</w:t>
      </w:r>
      <w:r w:rsidRPr="00680600">
        <w:rPr>
          <w:rFonts w:ascii="Georgia" w:hAnsi="Georgia"/>
          <w:color w:val="333333"/>
          <w:sz w:val="20"/>
          <w:szCs w:val="20"/>
        </w:rPr>
        <w:t> 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>Положение II Общероссийского профессионального фестиваля для педагогов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b/>
          <w:bCs/>
          <w:color w:val="333333"/>
          <w:sz w:val="20"/>
          <w:szCs w:val="20"/>
        </w:rPr>
        <w:t>«</w:t>
      </w:r>
      <w:proofErr w:type="spellStart"/>
      <w:r w:rsidRPr="00680600">
        <w:rPr>
          <w:rFonts w:ascii="Georgia" w:hAnsi="Georgia"/>
          <w:b/>
          <w:bCs/>
          <w:color w:val="333333"/>
          <w:sz w:val="20"/>
          <w:szCs w:val="20"/>
        </w:rPr>
        <w:t>Педагогическик</w:t>
      </w:r>
      <w:proofErr w:type="spellEnd"/>
      <w:r w:rsidRPr="00680600">
        <w:rPr>
          <w:rFonts w:ascii="Georgia" w:hAnsi="Georgia"/>
          <w:b/>
          <w:bCs/>
          <w:color w:val="333333"/>
          <w:sz w:val="20"/>
          <w:szCs w:val="20"/>
        </w:rPr>
        <w:t xml:space="preserve"> достижения»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t xml:space="preserve"> Заявки на участие </w:t>
      </w:r>
      <w:proofErr w:type="gramStart"/>
      <w:r w:rsidRPr="00680600">
        <w:rPr>
          <w:rFonts w:ascii="Georgia" w:hAnsi="Georgia"/>
          <w:color w:val="333333"/>
          <w:sz w:val="20"/>
          <w:szCs w:val="20"/>
        </w:rPr>
        <w:t>во</w:t>
      </w:r>
      <w:proofErr w:type="gramEnd"/>
      <w:r w:rsidRPr="00680600">
        <w:rPr>
          <w:rFonts w:ascii="Georgia" w:hAnsi="Georgia"/>
          <w:color w:val="333333"/>
          <w:sz w:val="20"/>
          <w:szCs w:val="20"/>
        </w:rPr>
        <w:t xml:space="preserve"> Общероссийском фестивале «Педагогический олимп» принимаются с </w:t>
      </w:r>
      <w:r w:rsidRPr="00680600">
        <w:rPr>
          <w:rFonts w:ascii="Arial" w:hAnsi="Arial" w:cs="Arial"/>
          <w:color w:val="555555"/>
          <w:sz w:val="23"/>
          <w:szCs w:val="23"/>
        </w:rPr>
        <w:t>01.08.2015 года – по 31.12.2015 года.</w:t>
      </w:r>
    </w:p>
    <w:p w:rsidR="00680600" w:rsidRPr="00680600" w:rsidRDefault="00680600" w:rsidP="00680600">
      <w:pPr>
        <w:shd w:val="clear" w:color="auto" w:fill="FFFFFF"/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 w:rsidRPr="00680600">
        <w:rPr>
          <w:rFonts w:ascii="Georgia" w:hAnsi="Georgia"/>
          <w:color w:val="333333"/>
          <w:sz w:val="20"/>
          <w:szCs w:val="20"/>
        </w:rPr>
        <w:lastRenderedPageBreak/>
        <w:br/>
      </w:r>
      <w:r>
        <w:rPr>
          <w:rFonts w:ascii="Georgia" w:hAnsi="Georgia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8250" cy="723900"/>
            <wp:effectExtent l="0" t="0" r="0" b="0"/>
            <wp:docPr id="1" name="Рисунок 1" descr="http://konkursolimp.ru/wp-content/uploads/2015/02/dow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kursolimp.ru/wp-content/uploads/2015/02/dow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00" w:rsidRPr="00680600" w:rsidRDefault="00680600" w:rsidP="00680600">
      <w:pPr>
        <w:shd w:val="clear" w:color="auto" w:fill="FFFFFF"/>
        <w:rPr>
          <w:rFonts w:ascii="Tahoma" w:hAnsi="Tahoma" w:cs="Tahoma"/>
          <w:color w:val="121212"/>
          <w:sz w:val="20"/>
          <w:szCs w:val="20"/>
        </w:rPr>
      </w:pPr>
      <w:r w:rsidRPr="00680600">
        <w:rPr>
          <w:rFonts w:ascii="Tahoma" w:hAnsi="Tahoma" w:cs="Tahoma"/>
          <w:color w:val="121212"/>
          <w:sz w:val="20"/>
          <w:szCs w:val="20"/>
        </w:rPr>
        <w:t xml:space="preserve">Сайт ИМЦ «ОЛИМП» — </w:t>
      </w:r>
      <w:hyperlink r:id="rId14" w:history="1">
        <w:r w:rsidRPr="00680600">
          <w:rPr>
            <w:rFonts w:ascii="Tahoma" w:hAnsi="Tahoma" w:cs="Tahoma"/>
            <w:color w:val="0000FF"/>
            <w:sz w:val="20"/>
            <w:szCs w:val="20"/>
            <w:u w:val="single"/>
          </w:rPr>
          <w:t>konkursolimp.ru</w:t>
        </w:r>
      </w:hyperlink>
    </w:p>
    <w:p w:rsidR="00680600" w:rsidRPr="00680600" w:rsidRDefault="00680600" w:rsidP="00680600">
      <w:pPr>
        <w:shd w:val="clear" w:color="auto" w:fill="FFFFFF"/>
        <w:rPr>
          <w:rFonts w:ascii="Tahoma" w:hAnsi="Tahoma" w:cs="Tahoma"/>
          <w:color w:val="121212"/>
          <w:sz w:val="20"/>
          <w:szCs w:val="20"/>
        </w:rPr>
      </w:pPr>
      <w:r w:rsidRPr="00680600">
        <w:rPr>
          <w:rFonts w:ascii="Tahoma" w:hAnsi="Tahoma" w:cs="Tahoma"/>
          <w:color w:val="121212"/>
          <w:sz w:val="20"/>
          <w:szCs w:val="20"/>
        </w:rPr>
        <w:t>Электронный адрес — olimpkonkurs@yandex.ru</w:t>
      </w:r>
    </w:p>
    <w:p w:rsidR="00680600" w:rsidRPr="00680600" w:rsidRDefault="00680600" w:rsidP="00680600">
      <w:pPr>
        <w:shd w:val="clear" w:color="auto" w:fill="FFFFFF"/>
        <w:rPr>
          <w:rFonts w:ascii="Tahoma" w:hAnsi="Tahoma" w:cs="Tahoma"/>
          <w:color w:val="121212"/>
          <w:sz w:val="20"/>
          <w:szCs w:val="20"/>
        </w:rPr>
      </w:pPr>
      <w:r w:rsidRPr="00680600">
        <w:rPr>
          <w:rFonts w:ascii="Tahoma" w:hAnsi="Tahoma" w:cs="Tahoma"/>
          <w:color w:val="121212"/>
          <w:sz w:val="20"/>
          <w:szCs w:val="20"/>
        </w:rPr>
        <w:t>Телефон для справок  —  8 905 910 71 54</w:t>
      </w:r>
    </w:p>
    <w:p w:rsidR="00680600" w:rsidRPr="00680600" w:rsidRDefault="00680600" w:rsidP="00680600">
      <w:pPr>
        <w:shd w:val="clear" w:color="auto" w:fill="FFFFFF"/>
        <w:rPr>
          <w:rFonts w:ascii="Tahoma" w:hAnsi="Tahoma" w:cs="Tahoma"/>
          <w:color w:val="121212"/>
          <w:sz w:val="20"/>
          <w:szCs w:val="20"/>
        </w:rPr>
      </w:pPr>
      <w:r w:rsidRPr="00680600">
        <w:rPr>
          <w:rFonts w:ascii="Tahoma" w:hAnsi="Tahoma" w:cs="Tahoma"/>
          <w:color w:val="121212"/>
          <w:sz w:val="20"/>
          <w:szCs w:val="20"/>
        </w:rPr>
        <w:t> </w:t>
      </w:r>
    </w:p>
    <w:p w:rsidR="001E049F" w:rsidRDefault="001E049F"/>
    <w:sectPr w:rsidR="001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2A"/>
    <w:rsid w:val="001E049F"/>
    <w:rsid w:val="00381C1F"/>
    <w:rsid w:val="00634819"/>
    <w:rsid w:val="00680600"/>
    <w:rsid w:val="00845F6D"/>
    <w:rsid w:val="008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6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C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0600"/>
    <w:rPr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0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0600"/>
    <w:pPr>
      <w:spacing w:before="100" w:beforeAutospacing="1" w:after="100" w:afterAutospacing="1"/>
    </w:pPr>
  </w:style>
  <w:style w:type="character" w:customStyle="1" w:styleId="il">
    <w:name w:val="il"/>
    <w:basedOn w:val="a0"/>
    <w:rsid w:val="00680600"/>
  </w:style>
  <w:style w:type="paragraph" w:styleId="a6">
    <w:name w:val="Balloon Text"/>
    <w:basedOn w:val="a"/>
    <w:link w:val="a7"/>
    <w:uiPriority w:val="99"/>
    <w:semiHidden/>
    <w:unhideWhenUsed/>
    <w:rsid w:val="00680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6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6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C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0600"/>
    <w:rPr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06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0600"/>
    <w:pPr>
      <w:spacing w:before="100" w:beforeAutospacing="1" w:after="100" w:afterAutospacing="1"/>
    </w:pPr>
  </w:style>
  <w:style w:type="character" w:customStyle="1" w:styleId="il">
    <w:name w:val="il"/>
    <w:basedOn w:val="a0"/>
    <w:rsid w:val="00680600"/>
  </w:style>
  <w:style w:type="paragraph" w:styleId="a6">
    <w:name w:val="Balloon Text"/>
    <w:basedOn w:val="a"/>
    <w:link w:val="a7"/>
    <w:uiPriority w:val="99"/>
    <w:semiHidden/>
    <w:unhideWhenUsed/>
    <w:rsid w:val="00680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212121"/>
                                        <w:right w:val="none" w:sz="0" w:space="0" w:color="auto"/>
                                      </w:divBdr>
                                      <w:divsChild>
                                        <w:div w:id="12459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4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4991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37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6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32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95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8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61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2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21212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8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/wp-content/uploads/2015/10/Konkursy1.rar" TargetMode="External"/><Relationship Id="rId13" Type="http://schemas.openxmlformats.org/officeDocument/2006/relationships/hyperlink" Target="http://konkursolimp.ru/wp-content/uploads/2015/09/POLOZHENIE-FESTIVAL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olimp.ru/obshherossijskij-konkurs-osen-zolotaya/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onkursolimp.ru/wp-content/uploads/2015/09/Polozhenie-stranica.docx" TargetMode="External"/><Relationship Id="rId5" Type="http://schemas.openxmlformats.org/officeDocument/2006/relationships/hyperlink" Target="http://srclickpro.ru/click/j000004Sc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nkursolimp.ru/wp-content/uploads/2015/09/Infolist-Olimp-viktori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wp-content/uploads/2015/09/Informacionnyy-list-OLIMP.docx" TargetMode="External"/><Relationship Id="rId14" Type="http://schemas.openxmlformats.org/officeDocument/2006/relationships/hyperlink" Target="http://konkurs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2015-10-16T05:46:00Z</dcterms:created>
  <dcterms:modified xsi:type="dcterms:W3CDTF">2015-10-16T05:46:00Z</dcterms:modified>
</cp:coreProperties>
</file>